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7186" w14:textId="43AAD40E" w:rsidR="000A3E54" w:rsidRPr="00DB71B2" w:rsidRDefault="00AD1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Inspiration to stitch</w:t>
      </w:r>
      <w:r w:rsidR="00DB71B2">
        <w:rPr>
          <w:b/>
          <w:bCs/>
          <w:sz w:val="32"/>
          <w:szCs w:val="32"/>
        </w:rPr>
        <w:t xml:space="preserve"> - 20</w:t>
      </w:r>
      <w:r w:rsidR="00D42808" w:rsidRPr="00DB71B2">
        <w:rPr>
          <w:b/>
          <w:bCs/>
          <w:sz w:val="32"/>
          <w:szCs w:val="32"/>
        </w:rPr>
        <w:t>20/21 dates</w:t>
      </w:r>
    </w:p>
    <w:p w14:paraId="5EF01FA1" w14:textId="77777777" w:rsidR="00DB71B2" w:rsidRPr="00DB71B2" w:rsidRDefault="00DB71B2">
      <w:pPr>
        <w:rPr>
          <w:b/>
          <w:bCs/>
          <w:sz w:val="32"/>
          <w:szCs w:val="32"/>
        </w:rPr>
      </w:pPr>
    </w:p>
    <w:p w14:paraId="0792C6B0" w14:textId="3A5FEC67" w:rsidR="00D42808" w:rsidRDefault="00D428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publishing these dates in good faith but please be aware that some of the dates</w:t>
      </w:r>
      <w:r w:rsidR="00847A2F">
        <w:rPr>
          <w:b/>
          <w:bCs/>
          <w:sz w:val="24"/>
          <w:szCs w:val="24"/>
        </w:rPr>
        <w:t xml:space="preserve"> </w:t>
      </w:r>
      <w:r w:rsidR="00D52818">
        <w:rPr>
          <w:b/>
          <w:bCs/>
          <w:sz w:val="24"/>
          <w:szCs w:val="24"/>
        </w:rPr>
        <w:t>or</w:t>
      </w:r>
      <w:r w:rsidR="00847A2F">
        <w:rPr>
          <w:b/>
          <w:bCs/>
          <w:sz w:val="24"/>
          <w:szCs w:val="24"/>
        </w:rPr>
        <w:t xml:space="preserve"> the </w:t>
      </w:r>
      <w:r w:rsidR="005F6452">
        <w:rPr>
          <w:b/>
          <w:bCs/>
          <w:sz w:val="24"/>
          <w:szCs w:val="24"/>
        </w:rPr>
        <w:t>way</w:t>
      </w:r>
      <w:r w:rsidR="00847A2F">
        <w:rPr>
          <w:b/>
          <w:bCs/>
          <w:sz w:val="24"/>
          <w:szCs w:val="24"/>
        </w:rPr>
        <w:t xml:space="preserve"> the sessions are delivered</w:t>
      </w:r>
      <w:r>
        <w:rPr>
          <w:b/>
          <w:bCs/>
          <w:sz w:val="24"/>
          <w:szCs w:val="24"/>
        </w:rPr>
        <w:t xml:space="preserve"> may need to change in the light of the evolving coronavirus situation</w:t>
      </w:r>
      <w:proofErr w:type="gramStart"/>
      <w:r>
        <w:rPr>
          <w:b/>
          <w:bCs/>
          <w:sz w:val="24"/>
          <w:szCs w:val="24"/>
        </w:rPr>
        <w:t>.</w:t>
      </w:r>
      <w:r w:rsidR="002E1E16">
        <w:rPr>
          <w:b/>
          <w:bCs/>
          <w:sz w:val="24"/>
          <w:szCs w:val="24"/>
        </w:rPr>
        <w:t xml:space="preserve">  </w:t>
      </w:r>
      <w:proofErr w:type="gramEnd"/>
    </w:p>
    <w:p w14:paraId="744F076E" w14:textId="16DCF256" w:rsidR="00D42808" w:rsidRDefault="00D42808">
      <w:pPr>
        <w:rPr>
          <w:b/>
          <w:bCs/>
          <w:sz w:val="24"/>
          <w:szCs w:val="24"/>
        </w:rPr>
      </w:pPr>
    </w:p>
    <w:p w14:paraId="35498BF5" w14:textId="4A7B7807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>Course day: Monday</w:t>
      </w:r>
    </w:p>
    <w:p w14:paraId="7DB88D37" w14:textId="5B795730" w:rsidR="00F44A24" w:rsidRPr="00D42808" w:rsidRDefault="00F44A24">
      <w:pPr>
        <w:rPr>
          <w:sz w:val="24"/>
          <w:szCs w:val="24"/>
        </w:rPr>
      </w:pPr>
      <w:r>
        <w:rPr>
          <w:sz w:val="24"/>
          <w:szCs w:val="24"/>
        </w:rPr>
        <w:t>Number of sessions: 12</w:t>
      </w:r>
    </w:p>
    <w:p w14:paraId="75630B22" w14:textId="1FF5B106" w:rsidR="00D42808" w:rsidRP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1E1C2070" w14:textId="22D8804D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>14</w:t>
      </w:r>
      <w:r w:rsidRPr="00D42808">
        <w:rPr>
          <w:sz w:val="24"/>
          <w:szCs w:val="24"/>
          <w:vertAlign w:val="superscript"/>
        </w:rPr>
        <w:t>th</w:t>
      </w:r>
      <w:r w:rsidRPr="00D42808">
        <w:rPr>
          <w:sz w:val="24"/>
          <w:szCs w:val="24"/>
        </w:rPr>
        <w:t xml:space="preserve"> September</w:t>
      </w:r>
    </w:p>
    <w:p w14:paraId="66BED952" w14:textId="5F77A144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0B72A8D0" w14:textId="5472C5EB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521FA92D" w14:textId="69A76DCB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14:paraId="572BF523" w14:textId="03352336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D428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November</w:t>
      </w:r>
    </w:p>
    <w:p w14:paraId="2894894A" w14:textId="2F94F14C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</w:p>
    <w:p w14:paraId="7FF9BA56" w14:textId="3FE9B82B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044B3094" w14:textId="61559B09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0560A68C" w14:textId="3B35B9CF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14:paraId="17261E3B" w14:textId="310EBD1F" w:rsidR="00DB71B2" w:rsidRDefault="00DB71B2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DB71B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</w:t>
      </w:r>
    </w:p>
    <w:p w14:paraId="413A5D05" w14:textId="39513B36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7C594E2C" w14:textId="737F0956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14:paraId="6B961EC7" w14:textId="218985EE" w:rsidR="00D42808" w:rsidRP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14:paraId="509868BB" w14:textId="77777777" w:rsidR="00D42808" w:rsidRPr="00D42808" w:rsidRDefault="00D42808">
      <w:pPr>
        <w:rPr>
          <w:sz w:val="24"/>
          <w:szCs w:val="24"/>
        </w:rPr>
      </w:pPr>
    </w:p>
    <w:sectPr w:rsidR="00D42808" w:rsidRPr="00D4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007E68"/>
    <w:rsid w:val="002E1E16"/>
    <w:rsid w:val="00440582"/>
    <w:rsid w:val="004D51F9"/>
    <w:rsid w:val="005F6452"/>
    <w:rsid w:val="00727AAA"/>
    <w:rsid w:val="00847A2F"/>
    <w:rsid w:val="008A445E"/>
    <w:rsid w:val="008D41BB"/>
    <w:rsid w:val="00AD1FB8"/>
    <w:rsid w:val="00AD476A"/>
    <w:rsid w:val="00B53AE5"/>
    <w:rsid w:val="00D12581"/>
    <w:rsid w:val="00D42808"/>
    <w:rsid w:val="00D52818"/>
    <w:rsid w:val="00DB71B2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B9E"/>
  <w15:chartTrackingRefBased/>
  <w15:docId w15:val="{4B16C064-47F9-4CC6-A9B6-37BA41D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Ryder</dc:creator>
  <cp:keywords/>
  <dc:description/>
  <cp:lastModifiedBy>terry donaldson</cp:lastModifiedBy>
  <cp:revision>5</cp:revision>
  <dcterms:created xsi:type="dcterms:W3CDTF">2020-04-22T14:25:00Z</dcterms:created>
  <dcterms:modified xsi:type="dcterms:W3CDTF">2020-04-22T15:34:00Z</dcterms:modified>
</cp:coreProperties>
</file>